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3698F" w14:textId="2C50C4D5" w:rsidR="007E2DF9" w:rsidRPr="00FD5C55" w:rsidRDefault="007E2DF9" w:rsidP="001F7E60">
      <w:pPr>
        <w:tabs>
          <w:tab w:val="left" w:pos="1800"/>
        </w:tabs>
      </w:pPr>
    </w:p>
    <w:p w14:paraId="62A8D4A6" w14:textId="77777777" w:rsidR="0036584A" w:rsidRPr="0036584A" w:rsidRDefault="0036584A" w:rsidP="0036584A">
      <w:r w:rsidRPr="0036584A">
        <w:t>An example Task Instruction Sheet for HVAC Systems is featured below. The Entity should use it as a basis by which to develop its own site-specific Task Instruction Sheets for HVAC Systems.</w:t>
      </w:r>
    </w:p>
    <w:p w14:paraId="01F2E051" w14:textId="77777777" w:rsidR="0036584A" w:rsidRPr="0036584A" w:rsidRDefault="0036584A" w:rsidP="0036584A">
      <w:pPr>
        <w:rPr>
          <w:rFonts w:cs="Arial"/>
        </w:rPr>
      </w:pPr>
    </w:p>
    <w:p w14:paraId="5D942824" w14:textId="77777777" w:rsidR="0036584A" w:rsidRPr="0036584A" w:rsidRDefault="0036584A" w:rsidP="0036584A">
      <w:pPr>
        <w:rPr>
          <w:b/>
          <w:sz w:val="22"/>
          <w:szCs w:val="22"/>
          <w:u w:val="single"/>
          <w:shd w:val="clear" w:color="auto" w:fill="FCFCFC"/>
        </w:rPr>
      </w:pPr>
      <w:r w:rsidRPr="0036584A">
        <w:rPr>
          <w:b/>
          <w:sz w:val="22"/>
          <w:szCs w:val="22"/>
          <w:u w:val="single"/>
          <w:shd w:val="clear" w:color="auto" w:fill="FCFCFC"/>
        </w:rPr>
        <w:t>Skill Types</w:t>
      </w:r>
    </w:p>
    <w:p w14:paraId="17D4C712" w14:textId="77777777" w:rsidR="0036584A" w:rsidRPr="0036584A" w:rsidRDefault="0036584A" w:rsidP="0036584A"/>
    <w:p w14:paraId="58E5CDC9" w14:textId="77777777" w:rsidR="0036584A" w:rsidRPr="0036584A" w:rsidRDefault="0036584A" w:rsidP="0036584A">
      <w:r w:rsidRPr="0036584A">
        <w:t>ME</w:t>
      </w:r>
      <w:r w:rsidRPr="0036584A">
        <w:tab/>
        <w:t>–</w:t>
      </w:r>
      <w:r w:rsidRPr="0036584A">
        <w:tab/>
        <w:t>Mechanical Engineer</w:t>
      </w:r>
    </w:p>
    <w:p w14:paraId="03148678" w14:textId="77777777" w:rsidR="0036584A" w:rsidRPr="0036584A" w:rsidRDefault="0036584A" w:rsidP="0036584A">
      <w:r w:rsidRPr="0036584A">
        <w:t>EE</w:t>
      </w:r>
      <w:r w:rsidRPr="0036584A">
        <w:tab/>
        <w:t>–</w:t>
      </w:r>
      <w:r w:rsidRPr="0036584A">
        <w:tab/>
        <w:t>Electrical Engineer</w:t>
      </w:r>
    </w:p>
    <w:p w14:paraId="45775307" w14:textId="77777777" w:rsidR="0036584A" w:rsidRPr="0036584A" w:rsidRDefault="0036584A" w:rsidP="0036584A">
      <w:r w:rsidRPr="0036584A">
        <w:t>IC</w:t>
      </w:r>
      <w:r w:rsidRPr="0036584A">
        <w:tab/>
        <w:t>–</w:t>
      </w:r>
      <w:r w:rsidRPr="0036584A">
        <w:tab/>
        <w:t>Instrumentation and Control Engineer</w:t>
      </w:r>
    </w:p>
    <w:p w14:paraId="0DB91E8C" w14:textId="77777777" w:rsidR="0036584A" w:rsidRPr="0036584A" w:rsidRDefault="0036584A" w:rsidP="0036584A">
      <w:r w:rsidRPr="0036584A">
        <w:t>CE</w:t>
      </w:r>
      <w:r w:rsidRPr="0036584A">
        <w:tab/>
        <w:t>–</w:t>
      </w:r>
      <w:r w:rsidRPr="0036584A">
        <w:tab/>
        <w:t>Civil Engineer</w:t>
      </w:r>
    </w:p>
    <w:p w14:paraId="11D593AA" w14:textId="77777777" w:rsidR="0036584A" w:rsidRPr="0036584A" w:rsidRDefault="0036584A" w:rsidP="0036584A"/>
    <w:p w14:paraId="498E9A14" w14:textId="77777777" w:rsidR="0036584A" w:rsidRPr="0036584A" w:rsidRDefault="0036584A" w:rsidP="0036584A">
      <w:pPr>
        <w:rPr>
          <w:b/>
        </w:rPr>
      </w:pPr>
      <w:bookmarkStart w:id="0" w:name="_Hlk31979005"/>
      <w:r w:rsidRPr="0036584A">
        <w:rPr>
          <w:b/>
        </w:rPr>
        <w:t xml:space="preserve">HVAC System </w:t>
      </w:r>
    </w:p>
    <w:p w14:paraId="7EB9C961" w14:textId="77777777" w:rsidR="0036584A" w:rsidRPr="0036584A" w:rsidRDefault="0036584A" w:rsidP="0036584A">
      <w:pPr>
        <w:rPr>
          <w:rFonts w:cs="Arial"/>
        </w:rPr>
      </w:pPr>
    </w:p>
    <w:tbl>
      <w:tblPr>
        <w:tblStyle w:val="TableGrid"/>
        <w:tblW w:w="10143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725"/>
        <w:gridCol w:w="5040"/>
        <w:gridCol w:w="1233"/>
      </w:tblGrid>
      <w:tr w:rsidR="0036584A" w:rsidRPr="0036584A" w14:paraId="287970AA" w14:textId="77777777" w:rsidTr="00A256C3">
        <w:trPr>
          <w:trHeight w:val="20"/>
          <w:tblHeader/>
          <w:jc w:val="center"/>
        </w:trPr>
        <w:tc>
          <w:tcPr>
            <w:tcW w:w="10143" w:type="dxa"/>
            <w:gridSpan w:val="4"/>
            <w:shd w:val="clear" w:color="auto" w:fill="C6D9F1" w:themeFill="text2" w:themeFillTint="33"/>
          </w:tcPr>
          <w:p w14:paraId="386F7F75" w14:textId="77777777" w:rsidR="0036584A" w:rsidRPr="0036584A" w:rsidRDefault="0036584A" w:rsidP="0036584A">
            <w:pPr>
              <w:jc w:val="center"/>
              <w:rPr>
                <w:b/>
              </w:rPr>
            </w:pPr>
            <w:r w:rsidRPr="0036584A">
              <w:rPr>
                <w:rFonts w:cs="Arial"/>
                <w:b/>
              </w:rPr>
              <w:t>HVAC</w:t>
            </w:r>
            <w:r w:rsidRPr="0036584A">
              <w:rPr>
                <w:b/>
              </w:rPr>
              <w:t xml:space="preserve"> Systems Terminal Unit FCU</w:t>
            </w:r>
          </w:p>
        </w:tc>
      </w:tr>
      <w:tr w:rsidR="0036584A" w:rsidRPr="0036584A" w14:paraId="7F58E54B" w14:textId="77777777" w:rsidTr="00A256C3">
        <w:trPr>
          <w:trHeight w:val="20"/>
          <w:jc w:val="center"/>
        </w:trPr>
        <w:tc>
          <w:tcPr>
            <w:tcW w:w="3145" w:type="dxa"/>
          </w:tcPr>
          <w:p w14:paraId="55E3F655" w14:textId="77777777" w:rsidR="0036584A" w:rsidRPr="0036584A" w:rsidRDefault="0036584A" w:rsidP="0036584A">
            <w:pPr>
              <w:jc w:val="left"/>
              <w:rPr>
                <w:b/>
                <w:bCs/>
              </w:rPr>
            </w:pPr>
            <w:r w:rsidRPr="0036584A">
              <w:rPr>
                <w:b/>
                <w:bCs/>
              </w:rPr>
              <w:t xml:space="preserve">Item </w:t>
            </w:r>
          </w:p>
        </w:tc>
        <w:tc>
          <w:tcPr>
            <w:tcW w:w="725" w:type="dxa"/>
            <w:vAlign w:val="center"/>
          </w:tcPr>
          <w:p w14:paraId="256E0D26" w14:textId="77777777" w:rsidR="0036584A" w:rsidRPr="0036584A" w:rsidRDefault="0036584A" w:rsidP="0036584A">
            <w:pPr>
              <w:jc w:val="center"/>
              <w:rPr>
                <w:b/>
                <w:bCs/>
              </w:rPr>
            </w:pPr>
            <w:r w:rsidRPr="0036584A">
              <w:rPr>
                <w:b/>
                <w:bCs/>
              </w:rPr>
              <w:t>FQ</w:t>
            </w:r>
          </w:p>
        </w:tc>
        <w:tc>
          <w:tcPr>
            <w:tcW w:w="5040" w:type="dxa"/>
          </w:tcPr>
          <w:p w14:paraId="09FB1E5C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Action</w:t>
            </w:r>
          </w:p>
        </w:tc>
        <w:tc>
          <w:tcPr>
            <w:tcW w:w="1233" w:type="dxa"/>
          </w:tcPr>
          <w:p w14:paraId="01C861B4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Skill Level</w:t>
            </w:r>
          </w:p>
        </w:tc>
      </w:tr>
      <w:tr w:rsidR="0036584A" w:rsidRPr="0036584A" w14:paraId="643F3415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1061633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  <w:color w:val="000000"/>
                <w:lang w:val="x-none"/>
              </w:rPr>
              <w:t>Status</w:t>
            </w:r>
          </w:p>
        </w:tc>
        <w:tc>
          <w:tcPr>
            <w:tcW w:w="725" w:type="dxa"/>
            <w:vMerge w:val="restart"/>
            <w:vAlign w:val="center"/>
          </w:tcPr>
          <w:p w14:paraId="0327EDDB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6M</w:t>
            </w:r>
          </w:p>
          <w:p w14:paraId="2DDC98D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2E139D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Switch off and isolate</w:t>
            </w:r>
          </w:p>
        </w:tc>
        <w:tc>
          <w:tcPr>
            <w:tcW w:w="1233" w:type="dxa"/>
            <w:vMerge w:val="restart"/>
            <w:vAlign w:val="center"/>
          </w:tcPr>
          <w:p w14:paraId="1575D37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ME</w:t>
            </w:r>
          </w:p>
        </w:tc>
      </w:tr>
      <w:tr w:rsidR="0036584A" w:rsidRPr="0036584A" w14:paraId="6F034579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7BDFA0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Condensate Drain Connection and Pump</w:t>
            </w:r>
          </w:p>
        </w:tc>
        <w:tc>
          <w:tcPr>
            <w:tcW w:w="725" w:type="dxa"/>
            <w:vMerge/>
            <w:vAlign w:val="center"/>
          </w:tcPr>
          <w:p w14:paraId="7E2D7D56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22E3F2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connection is clear. Ensure condensate lift pump is operational and able to discharge condensate to the drainage pipework</w:t>
            </w:r>
          </w:p>
        </w:tc>
        <w:tc>
          <w:tcPr>
            <w:tcW w:w="1233" w:type="dxa"/>
            <w:vMerge/>
          </w:tcPr>
          <w:p w14:paraId="333ABA21" w14:textId="77777777" w:rsidR="0036584A" w:rsidRPr="0036584A" w:rsidRDefault="0036584A" w:rsidP="0036584A"/>
        </w:tc>
      </w:tr>
      <w:tr w:rsidR="0036584A" w:rsidRPr="0036584A" w14:paraId="3E394BC5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B8D29B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Permanent Filters</w:t>
            </w:r>
          </w:p>
        </w:tc>
        <w:tc>
          <w:tcPr>
            <w:tcW w:w="725" w:type="dxa"/>
            <w:vMerge/>
            <w:vAlign w:val="center"/>
          </w:tcPr>
          <w:p w14:paraId="21864DF0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868BEC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 and refit, ensuring proper location</w:t>
            </w:r>
          </w:p>
        </w:tc>
        <w:tc>
          <w:tcPr>
            <w:tcW w:w="1233" w:type="dxa"/>
            <w:vMerge/>
          </w:tcPr>
          <w:p w14:paraId="256C139E" w14:textId="77777777" w:rsidR="0036584A" w:rsidRPr="0036584A" w:rsidRDefault="0036584A" w:rsidP="0036584A"/>
        </w:tc>
      </w:tr>
      <w:tr w:rsidR="0036584A" w:rsidRPr="0036584A" w14:paraId="78319683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71CA753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Disposable Type Filters</w:t>
            </w:r>
          </w:p>
        </w:tc>
        <w:tc>
          <w:tcPr>
            <w:tcW w:w="725" w:type="dxa"/>
            <w:vMerge/>
            <w:vAlign w:val="center"/>
          </w:tcPr>
          <w:p w14:paraId="614BDE10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692ED8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Replace, ensuring proper location</w:t>
            </w:r>
          </w:p>
        </w:tc>
        <w:tc>
          <w:tcPr>
            <w:tcW w:w="1233" w:type="dxa"/>
            <w:vMerge/>
          </w:tcPr>
          <w:p w14:paraId="3DAEDBC3" w14:textId="77777777" w:rsidR="0036584A" w:rsidRPr="0036584A" w:rsidRDefault="0036584A" w:rsidP="0036584A"/>
        </w:tc>
      </w:tr>
      <w:tr w:rsidR="0036584A" w:rsidRPr="0036584A" w14:paraId="0815CA50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21681528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Test Unit</w:t>
            </w:r>
          </w:p>
        </w:tc>
        <w:tc>
          <w:tcPr>
            <w:tcW w:w="725" w:type="dxa"/>
            <w:vMerge/>
            <w:vAlign w:val="center"/>
          </w:tcPr>
          <w:p w14:paraId="310052DC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47785A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Restore power supply and run unit. Check airflow is normal at correct speed setting</w:t>
            </w:r>
          </w:p>
        </w:tc>
        <w:tc>
          <w:tcPr>
            <w:tcW w:w="1233" w:type="dxa"/>
            <w:vMerge/>
          </w:tcPr>
          <w:p w14:paraId="284F5FAA" w14:textId="77777777" w:rsidR="0036584A" w:rsidRPr="0036584A" w:rsidRDefault="0036584A" w:rsidP="0036584A"/>
        </w:tc>
      </w:tr>
      <w:tr w:rsidR="0036584A" w:rsidRPr="0036584A" w14:paraId="36A7201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46FF127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Casing</w:t>
            </w:r>
          </w:p>
        </w:tc>
        <w:tc>
          <w:tcPr>
            <w:tcW w:w="725" w:type="dxa"/>
            <w:vMerge/>
            <w:vAlign w:val="center"/>
          </w:tcPr>
          <w:p w14:paraId="427429EF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D79935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Cleaning</w:t>
            </w:r>
          </w:p>
        </w:tc>
        <w:tc>
          <w:tcPr>
            <w:tcW w:w="1233" w:type="dxa"/>
            <w:vMerge/>
          </w:tcPr>
          <w:p w14:paraId="3C161818" w14:textId="77777777" w:rsidR="0036584A" w:rsidRPr="0036584A" w:rsidRDefault="0036584A" w:rsidP="0036584A"/>
        </w:tc>
      </w:tr>
      <w:tr w:rsidR="0036584A" w:rsidRPr="0036584A" w14:paraId="15AF2A76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448613B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Ductwork Flexible Couplings (if fitted)</w:t>
            </w:r>
          </w:p>
        </w:tc>
        <w:tc>
          <w:tcPr>
            <w:tcW w:w="725" w:type="dxa"/>
            <w:vMerge w:val="restart"/>
            <w:vAlign w:val="center"/>
          </w:tcPr>
          <w:p w14:paraId="66AFA175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12M</w:t>
            </w:r>
          </w:p>
          <w:p w14:paraId="7AD1EC01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257CEC8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condition. Repair/reattach any ductwork to the spigots as necessary</w:t>
            </w:r>
          </w:p>
        </w:tc>
        <w:tc>
          <w:tcPr>
            <w:tcW w:w="1233" w:type="dxa"/>
            <w:vMerge/>
          </w:tcPr>
          <w:p w14:paraId="5DA4C890" w14:textId="77777777" w:rsidR="0036584A" w:rsidRPr="0036584A" w:rsidRDefault="0036584A" w:rsidP="0036584A"/>
        </w:tc>
      </w:tr>
      <w:tr w:rsidR="0036584A" w:rsidRPr="0036584A" w14:paraId="1E7AEEC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7BFCA4C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Grilles and Diffusers</w:t>
            </w:r>
          </w:p>
        </w:tc>
        <w:tc>
          <w:tcPr>
            <w:tcW w:w="725" w:type="dxa"/>
            <w:vMerge/>
            <w:vAlign w:val="center"/>
          </w:tcPr>
          <w:p w14:paraId="264AD4D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1FD50950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 using vacuum or alternatively, remove, and clean</w:t>
            </w:r>
          </w:p>
        </w:tc>
        <w:tc>
          <w:tcPr>
            <w:tcW w:w="1233" w:type="dxa"/>
            <w:vMerge/>
          </w:tcPr>
          <w:p w14:paraId="4AD31289" w14:textId="77777777" w:rsidR="0036584A" w:rsidRPr="0036584A" w:rsidRDefault="0036584A" w:rsidP="0036584A"/>
        </w:tc>
      </w:tr>
      <w:tr w:rsidR="0036584A" w:rsidRPr="0036584A" w14:paraId="6946E84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D264BE9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Strainers</w:t>
            </w:r>
          </w:p>
        </w:tc>
        <w:tc>
          <w:tcPr>
            <w:tcW w:w="725" w:type="dxa"/>
            <w:vMerge/>
            <w:vAlign w:val="center"/>
          </w:tcPr>
          <w:p w14:paraId="713B15C3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2BEDE3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Inspect and clean strainers as necessary</w:t>
            </w:r>
          </w:p>
        </w:tc>
        <w:tc>
          <w:tcPr>
            <w:tcW w:w="1233" w:type="dxa"/>
            <w:vMerge/>
          </w:tcPr>
          <w:p w14:paraId="6F60A280" w14:textId="77777777" w:rsidR="0036584A" w:rsidRPr="0036584A" w:rsidRDefault="0036584A" w:rsidP="0036584A"/>
        </w:tc>
      </w:tr>
      <w:tr w:rsidR="0036584A" w:rsidRPr="0036584A" w14:paraId="7B8F080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0492223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Chilled Water/LPHW control</w:t>
            </w:r>
          </w:p>
          <w:p w14:paraId="70AF83B6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Valves</w:t>
            </w:r>
          </w:p>
        </w:tc>
        <w:tc>
          <w:tcPr>
            <w:tcW w:w="725" w:type="dxa"/>
            <w:vAlign w:val="center"/>
          </w:tcPr>
          <w:p w14:paraId="185CC5A5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6M</w:t>
            </w:r>
          </w:p>
        </w:tc>
        <w:tc>
          <w:tcPr>
            <w:tcW w:w="5040" w:type="dxa"/>
            <w:vAlign w:val="center"/>
          </w:tcPr>
          <w:p w14:paraId="3A170D6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functioning</w:t>
            </w:r>
          </w:p>
        </w:tc>
        <w:tc>
          <w:tcPr>
            <w:tcW w:w="1233" w:type="dxa"/>
            <w:vMerge/>
          </w:tcPr>
          <w:p w14:paraId="216A06AE" w14:textId="77777777" w:rsidR="0036584A" w:rsidRPr="0036584A" w:rsidRDefault="0036584A" w:rsidP="0036584A"/>
        </w:tc>
      </w:tr>
      <w:tr w:rsidR="0036584A" w:rsidRPr="0036584A" w14:paraId="331529CE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933743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  <w:lang w:val="x-none"/>
              </w:rPr>
              <w:t>Thermostats</w:t>
            </w:r>
          </w:p>
        </w:tc>
        <w:tc>
          <w:tcPr>
            <w:tcW w:w="725" w:type="dxa"/>
            <w:vAlign w:val="center"/>
          </w:tcPr>
          <w:p w14:paraId="05FF52DB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12M</w:t>
            </w:r>
          </w:p>
        </w:tc>
        <w:tc>
          <w:tcPr>
            <w:tcW w:w="5040" w:type="dxa"/>
            <w:vAlign w:val="center"/>
          </w:tcPr>
          <w:p w14:paraId="2F1A575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operation by moving set point. Restore to original setting</w:t>
            </w:r>
          </w:p>
        </w:tc>
        <w:tc>
          <w:tcPr>
            <w:tcW w:w="1233" w:type="dxa"/>
            <w:vMerge/>
          </w:tcPr>
          <w:p w14:paraId="2095EF97" w14:textId="77777777" w:rsidR="0036584A" w:rsidRPr="0036584A" w:rsidRDefault="0036584A" w:rsidP="0036584A"/>
        </w:tc>
      </w:tr>
      <w:tr w:rsidR="0036584A" w:rsidRPr="0036584A" w14:paraId="47F8D601" w14:textId="77777777" w:rsidTr="00A256C3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4DF19548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HVAC System - Active Chilled Beams</w:t>
            </w:r>
          </w:p>
        </w:tc>
      </w:tr>
      <w:tr w:rsidR="0036584A" w:rsidRPr="0036584A" w14:paraId="030ED837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036BEF4" w14:textId="77777777" w:rsidR="0036584A" w:rsidRPr="0036584A" w:rsidRDefault="0036584A" w:rsidP="0036584A">
            <w:pPr>
              <w:jc w:val="left"/>
            </w:pPr>
            <w:r w:rsidRPr="0036584A">
              <w:t>Active Chilled Beams</w:t>
            </w:r>
          </w:p>
        </w:tc>
        <w:tc>
          <w:tcPr>
            <w:tcW w:w="725" w:type="dxa"/>
            <w:vMerge w:val="restart"/>
            <w:vAlign w:val="center"/>
          </w:tcPr>
          <w:p w14:paraId="3F486145" w14:textId="77777777" w:rsidR="0036584A" w:rsidRPr="0036584A" w:rsidRDefault="0036584A" w:rsidP="0036584A">
            <w:pPr>
              <w:jc w:val="center"/>
            </w:pPr>
            <w:r w:rsidRPr="0036584A">
              <w:t>12M</w:t>
            </w:r>
          </w:p>
        </w:tc>
        <w:tc>
          <w:tcPr>
            <w:tcW w:w="5040" w:type="dxa"/>
            <w:vAlign w:val="center"/>
          </w:tcPr>
          <w:p w14:paraId="56C86A9C" w14:textId="77777777" w:rsidR="0036584A" w:rsidRPr="0036584A" w:rsidRDefault="0036584A" w:rsidP="0036584A">
            <w:pPr>
              <w:jc w:val="left"/>
            </w:pPr>
            <w:r w:rsidRPr="0036584A">
              <w:t>The frequency of cleaning will be driven by the environment in which the beams are installed and the filter level in the AHU and this should be reviewed on a site-by-site basis</w:t>
            </w:r>
          </w:p>
        </w:tc>
        <w:tc>
          <w:tcPr>
            <w:tcW w:w="1233" w:type="dxa"/>
            <w:vMerge w:val="restart"/>
            <w:vAlign w:val="center"/>
          </w:tcPr>
          <w:p w14:paraId="61AEB4A4" w14:textId="77777777" w:rsidR="0036584A" w:rsidRPr="0036584A" w:rsidRDefault="0036584A" w:rsidP="0036584A">
            <w:pPr>
              <w:jc w:val="center"/>
            </w:pPr>
            <w:r w:rsidRPr="0036584A">
              <w:t xml:space="preserve">ME </w:t>
            </w:r>
          </w:p>
          <w:p w14:paraId="0654ECD8" w14:textId="77777777" w:rsidR="0036584A" w:rsidRPr="0036584A" w:rsidRDefault="0036584A" w:rsidP="0036584A">
            <w:pPr>
              <w:jc w:val="center"/>
            </w:pPr>
          </w:p>
        </w:tc>
      </w:tr>
      <w:tr w:rsidR="0036584A" w:rsidRPr="0036584A" w14:paraId="693B8A8C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B895CD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 xml:space="preserve">Heating and Cooling Coil </w:t>
            </w:r>
          </w:p>
        </w:tc>
        <w:tc>
          <w:tcPr>
            <w:tcW w:w="725" w:type="dxa"/>
            <w:vMerge/>
          </w:tcPr>
          <w:p w14:paraId="0FBC94E8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50A9542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Vacuum all dirt clear to ensure air has a free path through the exchanger for maximum performance. If the fins are damaged, comb back into shape</w:t>
            </w:r>
          </w:p>
        </w:tc>
        <w:tc>
          <w:tcPr>
            <w:tcW w:w="1233" w:type="dxa"/>
            <w:vMerge/>
          </w:tcPr>
          <w:p w14:paraId="0B0F68FE" w14:textId="77777777" w:rsidR="0036584A" w:rsidRPr="0036584A" w:rsidRDefault="0036584A" w:rsidP="0036584A"/>
        </w:tc>
      </w:tr>
      <w:tr w:rsidR="0036584A" w:rsidRPr="0036584A" w14:paraId="3A392741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2C3F187E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Air Connection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Spigot</w:t>
            </w:r>
          </w:p>
        </w:tc>
        <w:tc>
          <w:tcPr>
            <w:tcW w:w="725" w:type="dxa"/>
            <w:vMerge/>
          </w:tcPr>
          <w:p w14:paraId="0B9B6860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3FFF31B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the air connection spigot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is secure</w:t>
            </w:r>
          </w:p>
        </w:tc>
        <w:tc>
          <w:tcPr>
            <w:tcW w:w="1233" w:type="dxa"/>
            <w:vMerge/>
          </w:tcPr>
          <w:p w14:paraId="6D1E308B" w14:textId="77777777" w:rsidR="0036584A" w:rsidRPr="0036584A" w:rsidRDefault="0036584A" w:rsidP="0036584A"/>
        </w:tc>
      </w:tr>
      <w:tr w:rsidR="0036584A" w:rsidRPr="0036584A" w14:paraId="5FC2FB3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DA3ABAD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Unit Diffuser</w:t>
            </w:r>
          </w:p>
        </w:tc>
        <w:tc>
          <w:tcPr>
            <w:tcW w:w="725" w:type="dxa"/>
            <w:vMerge/>
          </w:tcPr>
          <w:p w14:paraId="4AFDD521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6E61F32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Clean the unit with a cloth wetted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with detergent diluted with water</w:t>
            </w:r>
          </w:p>
        </w:tc>
        <w:tc>
          <w:tcPr>
            <w:tcW w:w="1233" w:type="dxa"/>
            <w:vMerge/>
          </w:tcPr>
          <w:p w14:paraId="45476A3A" w14:textId="77777777" w:rsidR="0036584A" w:rsidRPr="0036584A" w:rsidRDefault="0036584A" w:rsidP="0036584A"/>
        </w:tc>
      </w:tr>
      <w:tr w:rsidR="0036584A" w:rsidRPr="0036584A" w14:paraId="738256C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562CB6D6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Control Valve</w:t>
            </w:r>
          </w:p>
        </w:tc>
        <w:tc>
          <w:tcPr>
            <w:tcW w:w="725" w:type="dxa"/>
            <w:vMerge/>
          </w:tcPr>
          <w:p w14:paraId="0C6F169F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1CC3944D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the operation of both the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cooling and heating (as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applicable) control valves.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Take note of any signs of leaking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and correct and/or report as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appropriate</w:t>
            </w:r>
          </w:p>
        </w:tc>
        <w:tc>
          <w:tcPr>
            <w:tcW w:w="1233" w:type="dxa"/>
            <w:vMerge/>
          </w:tcPr>
          <w:p w14:paraId="161D0CD7" w14:textId="77777777" w:rsidR="0036584A" w:rsidRPr="0036584A" w:rsidRDefault="0036584A" w:rsidP="0036584A"/>
        </w:tc>
      </w:tr>
      <w:tr w:rsidR="0036584A" w:rsidRPr="0036584A" w14:paraId="6233043B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A48768C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Hoses</w:t>
            </w:r>
          </w:p>
        </w:tc>
        <w:tc>
          <w:tcPr>
            <w:tcW w:w="725" w:type="dxa"/>
            <w:vMerge/>
          </w:tcPr>
          <w:p w14:paraId="78F8B9BD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8FA828A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condition and report any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signs of rusting or leakage</w:t>
            </w:r>
          </w:p>
        </w:tc>
        <w:tc>
          <w:tcPr>
            <w:tcW w:w="1233" w:type="dxa"/>
            <w:vMerge/>
          </w:tcPr>
          <w:p w14:paraId="3D6EE424" w14:textId="77777777" w:rsidR="0036584A" w:rsidRPr="0036584A" w:rsidRDefault="0036584A" w:rsidP="0036584A"/>
        </w:tc>
      </w:tr>
      <w:tr w:rsidR="0036584A" w:rsidRPr="0036584A" w14:paraId="6B51D3D0" w14:textId="77777777" w:rsidTr="00A256C3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5A362C64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HVAC System - Passive Chilled Beams</w:t>
            </w:r>
          </w:p>
        </w:tc>
      </w:tr>
      <w:tr w:rsidR="0036584A" w:rsidRPr="0036584A" w14:paraId="4B76DAC1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D37CA73" w14:textId="77777777" w:rsidR="0036584A" w:rsidRPr="0036584A" w:rsidRDefault="0036584A" w:rsidP="0036584A">
            <w:pPr>
              <w:jc w:val="left"/>
            </w:pPr>
            <w:r w:rsidRPr="0036584A">
              <w:t>Active Chilled Beams</w:t>
            </w:r>
          </w:p>
        </w:tc>
        <w:tc>
          <w:tcPr>
            <w:tcW w:w="725" w:type="dxa"/>
            <w:vMerge w:val="restart"/>
            <w:vAlign w:val="center"/>
          </w:tcPr>
          <w:p w14:paraId="205E693B" w14:textId="77777777" w:rsidR="0036584A" w:rsidRPr="0036584A" w:rsidRDefault="0036584A" w:rsidP="0036584A">
            <w:pPr>
              <w:jc w:val="center"/>
            </w:pPr>
            <w:r w:rsidRPr="0036584A">
              <w:t>12M</w:t>
            </w:r>
          </w:p>
        </w:tc>
        <w:tc>
          <w:tcPr>
            <w:tcW w:w="5040" w:type="dxa"/>
          </w:tcPr>
          <w:p w14:paraId="60F7D2E6" w14:textId="77777777" w:rsidR="0036584A" w:rsidRPr="0036584A" w:rsidRDefault="0036584A" w:rsidP="0036584A">
            <w:r w:rsidRPr="0036584A">
              <w:t xml:space="preserve">The frequency of cleaning will be driven by the environment in which the beams are </w:t>
            </w:r>
            <w:proofErr w:type="gramStart"/>
            <w:r w:rsidRPr="0036584A">
              <w:t>installed</w:t>
            </w:r>
            <w:proofErr w:type="gramEnd"/>
            <w:r w:rsidRPr="0036584A">
              <w:t xml:space="preserve"> and this should be reviewed on a site by site basis</w:t>
            </w:r>
          </w:p>
        </w:tc>
        <w:tc>
          <w:tcPr>
            <w:tcW w:w="1233" w:type="dxa"/>
            <w:vMerge w:val="restart"/>
            <w:vAlign w:val="center"/>
          </w:tcPr>
          <w:p w14:paraId="1E62B2EC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 xml:space="preserve">ME </w:t>
            </w:r>
          </w:p>
        </w:tc>
      </w:tr>
      <w:tr w:rsidR="0036584A" w:rsidRPr="0036584A" w14:paraId="70A2F59B" w14:textId="77777777" w:rsidTr="00A256C3">
        <w:trPr>
          <w:trHeight w:val="20"/>
          <w:jc w:val="center"/>
        </w:trPr>
        <w:tc>
          <w:tcPr>
            <w:tcW w:w="3145" w:type="dxa"/>
          </w:tcPr>
          <w:p w14:paraId="29B301D8" w14:textId="77777777" w:rsidR="0036584A" w:rsidRPr="0036584A" w:rsidRDefault="0036584A" w:rsidP="0036584A">
            <w:pPr>
              <w:jc w:val="left"/>
            </w:pPr>
            <w:r w:rsidRPr="0036584A">
              <w:rPr>
                <w:b/>
                <w:bCs/>
              </w:rPr>
              <w:t xml:space="preserve">Item </w:t>
            </w:r>
          </w:p>
        </w:tc>
        <w:tc>
          <w:tcPr>
            <w:tcW w:w="725" w:type="dxa"/>
            <w:vMerge/>
            <w:vAlign w:val="center"/>
          </w:tcPr>
          <w:p w14:paraId="535A8C3E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</w:tcPr>
          <w:p w14:paraId="53C2F905" w14:textId="77777777" w:rsidR="0036584A" w:rsidRPr="0036584A" w:rsidRDefault="0036584A" w:rsidP="0036584A">
            <w:pPr>
              <w:jc w:val="left"/>
            </w:pPr>
            <w:r w:rsidRPr="0036584A">
              <w:rPr>
                <w:b/>
                <w:bCs/>
              </w:rPr>
              <w:t>Action</w:t>
            </w:r>
          </w:p>
        </w:tc>
        <w:tc>
          <w:tcPr>
            <w:tcW w:w="1233" w:type="dxa"/>
            <w:vMerge/>
          </w:tcPr>
          <w:p w14:paraId="79D80E21" w14:textId="77777777" w:rsidR="0036584A" w:rsidRPr="0036584A" w:rsidRDefault="0036584A" w:rsidP="0036584A"/>
        </w:tc>
      </w:tr>
      <w:tr w:rsidR="0036584A" w:rsidRPr="0036584A" w14:paraId="4778DD2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6B5319F" w14:textId="77777777" w:rsidR="0036584A" w:rsidRPr="0036584A" w:rsidRDefault="0036584A" w:rsidP="0036584A">
            <w:pPr>
              <w:jc w:val="left"/>
            </w:pPr>
            <w:r w:rsidRPr="0036584A">
              <w:lastRenderedPageBreak/>
              <w:t xml:space="preserve">Heating and Cooling coil </w:t>
            </w:r>
          </w:p>
        </w:tc>
        <w:tc>
          <w:tcPr>
            <w:tcW w:w="725" w:type="dxa"/>
            <w:vMerge/>
            <w:vAlign w:val="center"/>
          </w:tcPr>
          <w:p w14:paraId="603D7368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30814409" w14:textId="77777777" w:rsidR="0036584A" w:rsidRPr="0036584A" w:rsidRDefault="0036584A" w:rsidP="0036584A">
            <w:pPr>
              <w:jc w:val="left"/>
            </w:pPr>
            <w:r w:rsidRPr="0036584A">
              <w:t>Vacuum all dirt clear to ensure air has a free path through the exchanger for maximum performance. If the fins are damaged, comb back into shape</w:t>
            </w:r>
          </w:p>
        </w:tc>
        <w:tc>
          <w:tcPr>
            <w:tcW w:w="1233" w:type="dxa"/>
            <w:vMerge/>
          </w:tcPr>
          <w:p w14:paraId="6A1BCC48" w14:textId="77777777" w:rsidR="0036584A" w:rsidRPr="0036584A" w:rsidRDefault="0036584A" w:rsidP="0036584A"/>
        </w:tc>
      </w:tr>
      <w:tr w:rsidR="0036584A" w:rsidRPr="0036584A" w14:paraId="7A4D1AF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02C89901" w14:textId="77777777" w:rsidR="0036584A" w:rsidRPr="0036584A" w:rsidRDefault="0036584A" w:rsidP="0036584A">
            <w:pPr>
              <w:jc w:val="left"/>
            </w:pPr>
            <w:r w:rsidRPr="0036584A">
              <w:t>Unit Diffuser Panel</w:t>
            </w:r>
          </w:p>
        </w:tc>
        <w:tc>
          <w:tcPr>
            <w:tcW w:w="725" w:type="dxa"/>
            <w:vMerge/>
            <w:vAlign w:val="center"/>
          </w:tcPr>
          <w:p w14:paraId="64A2768E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47AB1275" w14:textId="77777777" w:rsidR="0036584A" w:rsidRPr="0036584A" w:rsidRDefault="0036584A" w:rsidP="0036584A">
            <w:pPr>
              <w:jc w:val="left"/>
            </w:pPr>
            <w:r w:rsidRPr="0036584A">
              <w:t>Clean the unit with a cloth wetted with detergent diluted with water</w:t>
            </w:r>
          </w:p>
        </w:tc>
        <w:tc>
          <w:tcPr>
            <w:tcW w:w="1233" w:type="dxa"/>
            <w:vMerge/>
          </w:tcPr>
          <w:p w14:paraId="08F0006D" w14:textId="77777777" w:rsidR="0036584A" w:rsidRPr="0036584A" w:rsidRDefault="0036584A" w:rsidP="0036584A"/>
        </w:tc>
      </w:tr>
      <w:tr w:rsidR="0036584A" w:rsidRPr="0036584A" w14:paraId="304C805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7B10F0A9" w14:textId="77777777" w:rsidR="0036584A" w:rsidRPr="0036584A" w:rsidRDefault="0036584A" w:rsidP="0036584A">
            <w:pPr>
              <w:jc w:val="left"/>
            </w:pPr>
            <w:r w:rsidRPr="0036584A">
              <w:t>Control Valve</w:t>
            </w:r>
          </w:p>
        </w:tc>
        <w:tc>
          <w:tcPr>
            <w:tcW w:w="725" w:type="dxa"/>
            <w:vMerge/>
            <w:vAlign w:val="center"/>
          </w:tcPr>
          <w:p w14:paraId="53ED8FBC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5BB00160" w14:textId="77777777" w:rsidR="0036584A" w:rsidRPr="0036584A" w:rsidRDefault="0036584A" w:rsidP="0036584A">
            <w:pPr>
              <w:jc w:val="left"/>
            </w:pPr>
            <w:r w:rsidRPr="0036584A">
              <w:t>Check the operation of both the cooling and heating control valves, as applicable. Take note of any signs of leaking and correct and/or report as appropriate</w:t>
            </w:r>
          </w:p>
        </w:tc>
        <w:tc>
          <w:tcPr>
            <w:tcW w:w="1233" w:type="dxa"/>
            <w:vMerge/>
          </w:tcPr>
          <w:p w14:paraId="0A31B72A" w14:textId="77777777" w:rsidR="0036584A" w:rsidRPr="0036584A" w:rsidRDefault="0036584A" w:rsidP="0036584A"/>
        </w:tc>
      </w:tr>
      <w:tr w:rsidR="0036584A" w:rsidRPr="0036584A" w14:paraId="1DF0301E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01E3E798" w14:textId="77777777" w:rsidR="0036584A" w:rsidRPr="0036584A" w:rsidRDefault="0036584A" w:rsidP="0036584A">
            <w:pPr>
              <w:jc w:val="left"/>
            </w:pPr>
            <w:r w:rsidRPr="0036584A">
              <w:t>Hoses</w:t>
            </w:r>
          </w:p>
        </w:tc>
        <w:tc>
          <w:tcPr>
            <w:tcW w:w="725" w:type="dxa"/>
            <w:vMerge/>
            <w:vAlign w:val="center"/>
          </w:tcPr>
          <w:p w14:paraId="1F3853DD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4EF60E1E" w14:textId="77777777" w:rsidR="0036584A" w:rsidRPr="0036584A" w:rsidRDefault="0036584A" w:rsidP="0036584A">
            <w:pPr>
              <w:jc w:val="left"/>
            </w:pPr>
            <w:r w:rsidRPr="0036584A">
              <w:t>Check condition and report any signs of rusting or leakage</w:t>
            </w:r>
          </w:p>
        </w:tc>
        <w:tc>
          <w:tcPr>
            <w:tcW w:w="1233" w:type="dxa"/>
            <w:vMerge/>
          </w:tcPr>
          <w:p w14:paraId="508874A8" w14:textId="77777777" w:rsidR="0036584A" w:rsidRPr="0036584A" w:rsidRDefault="0036584A" w:rsidP="0036584A"/>
        </w:tc>
      </w:tr>
    </w:tbl>
    <w:p w14:paraId="2272B5A2" w14:textId="77777777" w:rsidR="0036584A" w:rsidRPr="0036584A" w:rsidRDefault="0036584A" w:rsidP="0036584A"/>
    <w:bookmarkEnd w:id="0"/>
    <w:p w14:paraId="25AECD50" w14:textId="77777777" w:rsidR="0036584A" w:rsidRPr="0036584A" w:rsidRDefault="0036584A" w:rsidP="0036584A">
      <w:pPr>
        <w:jc w:val="left"/>
      </w:pPr>
    </w:p>
    <w:p w14:paraId="3E073826" w14:textId="77777777" w:rsidR="0036584A" w:rsidRPr="0036584A" w:rsidRDefault="0036584A" w:rsidP="0036584A">
      <w:pPr>
        <w:jc w:val="center"/>
      </w:pPr>
    </w:p>
    <w:p w14:paraId="3601EB96" w14:textId="77777777" w:rsidR="0036584A" w:rsidRPr="0036584A" w:rsidRDefault="0036584A" w:rsidP="0036584A"/>
    <w:p w14:paraId="02B7B4E9" w14:textId="77777777" w:rsidR="0036584A" w:rsidRPr="0036584A" w:rsidRDefault="0036584A" w:rsidP="0036584A"/>
    <w:p w14:paraId="5CA3F2D5" w14:textId="77777777" w:rsidR="0036584A" w:rsidRPr="0036584A" w:rsidRDefault="0036584A" w:rsidP="0036584A"/>
    <w:p w14:paraId="18A7CB52" w14:textId="77777777" w:rsidR="0036584A" w:rsidRPr="0036584A" w:rsidRDefault="0036584A" w:rsidP="0036584A"/>
    <w:p w14:paraId="782FCF85" w14:textId="77777777" w:rsidR="0036584A" w:rsidRPr="0036584A" w:rsidRDefault="0036584A" w:rsidP="0036584A"/>
    <w:p w14:paraId="5D390D23" w14:textId="77777777" w:rsidR="0036584A" w:rsidRPr="0036584A" w:rsidRDefault="0036584A" w:rsidP="0036584A"/>
    <w:p w14:paraId="70B9E03D" w14:textId="77777777" w:rsidR="0036584A" w:rsidRPr="0036584A" w:rsidRDefault="0036584A" w:rsidP="0036584A"/>
    <w:p w14:paraId="25DC6CE9" w14:textId="77777777" w:rsidR="0036584A" w:rsidRPr="0036584A" w:rsidRDefault="0036584A" w:rsidP="0036584A"/>
    <w:p w14:paraId="144AFE17" w14:textId="77777777" w:rsidR="0036584A" w:rsidRPr="0036584A" w:rsidRDefault="0036584A" w:rsidP="0036584A"/>
    <w:p w14:paraId="1C026ADC" w14:textId="77777777" w:rsidR="0036584A" w:rsidRPr="0036584A" w:rsidRDefault="0036584A" w:rsidP="0036584A"/>
    <w:p w14:paraId="23CA3DBC" w14:textId="77777777" w:rsidR="0036584A" w:rsidRPr="0036584A" w:rsidRDefault="0036584A" w:rsidP="0036584A"/>
    <w:p w14:paraId="20AF1789" w14:textId="77777777" w:rsidR="0036584A" w:rsidRPr="0036584A" w:rsidRDefault="0036584A" w:rsidP="0036584A"/>
    <w:p w14:paraId="7826AC1F" w14:textId="77777777" w:rsidR="0036584A" w:rsidRPr="0036584A" w:rsidRDefault="0036584A" w:rsidP="0036584A"/>
    <w:p w14:paraId="7EA61ACB" w14:textId="77777777" w:rsidR="0036584A" w:rsidRPr="0036584A" w:rsidRDefault="0036584A" w:rsidP="0036584A"/>
    <w:p w14:paraId="455ECF90" w14:textId="77777777" w:rsidR="0036584A" w:rsidRPr="0036584A" w:rsidRDefault="0036584A" w:rsidP="0036584A"/>
    <w:p w14:paraId="614D9DDA" w14:textId="77777777" w:rsidR="0036584A" w:rsidRPr="0036584A" w:rsidRDefault="0036584A" w:rsidP="0036584A"/>
    <w:p w14:paraId="79ADAC87" w14:textId="77777777" w:rsidR="0036584A" w:rsidRPr="0036584A" w:rsidRDefault="0036584A" w:rsidP="0036584A"/>
    <w:p w14:paraId="16C0AC4F" w14:textId="77777777" w:rsidR="0036584A" w:rsidRPr="0036584A" w:rsidRDefault="0036584A" w:rsidP="0036584A"/>
    <w:p w14:paraId="789F1083" w14:textId="77777777" w:rsidR="0036584A" w:rsidRPr="0036584A" w:rsidRDefault="0036584A" w:rsidP="0036584A"/>
    <w:p w14:paraId="09496C2D" w14:textId="77777777" w:rsidR="0036584A" w:rsidRPr="0036584A" w:rsidRDefault="0036584A" w:rsidP="0036584A"/>
    <w:p w14:paraId="60C7B41E" w14:textId="77777777" w:rsidR="0036584A" w:rsidRPr="0036584A" w:rsidRDefault="0036584A" w:rsidP="0036584A"/>
    <w:p w14:paraId="6855BE75" w14:textId="77777777" w:rsidR="0036584A" w:rsidRPr="0036584A" w:rsidRDefault="0036584A" w:rsidP="0036584A"/>
    <w:p w14:paraId="3C788D5C" w14:textId="77777777" w:rsidR="0036584A" w:rsidRPr="0036584A" w:rsidRDefault="0036584A" w:rsidP="0036584A"/>
    <w:p w14:paraId="77D3C9C0" w14:textId="77777777" w:rsidR="0036584A" w:rsidRPr="0036584A" w:rsidRDefault="0036584A" w:rsidP="0036584A"/>
    <w:p w14:paraId="12EFC7F5" w14:textId="77777777" w:rsidR="0036584A" w:rsidRPr="0036584A" w:rsidRDefault="0036584A" w:rsidP="0036584A"/>
    <w:p w14:paraId="13D6C990" w14:textId="77777777" w:rsidR="0036584A" w:rsidRPr="0036584A" w:rsidRDefault="0036584A" w:rsidP="0036584A"/>
    <w:p w14:paraId="31FF5EB3" w14:textId="77777777" w:rsidR="0036584A" w:rsidRPr="0036584A" w:rsidRDefault="0036584A" w:rsidP="0036584A"/>
    <w:p w14:paraId="2CE0B426" w14:textId="77777777" w:rsidR="0036584A" w:rsidRPr="0036584A" w:rsidRDefault="0036584A" w:rsidP="0036584A"/>
    <w:p w14:paraId="436BD558" w14:textId="77777777" w:rsidR="0036584A" w:rsidRPr="0036584A" w:rsidRDefault="0036584A" w:rsidP="0036584A">
      <w:pPr>
        <w:tabs>
          <w:tab w:val="left" w:pos="2150"/>
        </w:tabs>
      </w:pPr>
    </w:p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1912" w14:textId="77777777" w:rsidR="00FE2EBA" w:rsidRDefault="00FE2EBA">
      <w:r>
        <w:separator/>
      </w:r>
    </w:p>
    <w:p w14:paraId="50ADA6EC" w14:textId="77777777" w:rsidR="00FE2EBA" w:rsidRDefault="00FE2EBA"/>
  </w:endnote>
  <w:endnote w:type="continuationSeparator" w:id="0">
    <w:p w14:paraId="0B067AF2" w14:textId="77777777" w:rsidR="00FE2EBA" w:rsidRDefault="00FE2EBA">
      <w:r>
        <w:continuationSeparator/>
      </w:r>
    </w:p>
    <w:p w14:paraId="12A75981" w14:textId="77777777" w:rsidR="00FE2EBA" w:rsidRDefault="00FE2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09EB93E4" w:rsidR="009210BF" w:rsidRDefault="00FE2EBA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F4FD0">
          <w:rPr>
            <w:sz w:val="16"/>
            <w:szCs w:val="16"/>
            <w:lang w:val="en-AU"/>
          </w:rPr>
          <w:t>EOM-ZM0-TP-000113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B04276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F4FD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F4FD0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432B6" w14:textId="77777777" w:rsidR="00FE2EBA" w:rsidRDefault="00FE2EBA">
      <w:r>
        <w:separator/>
      </w:r>
    </w:p>
    <w:p w14:paraId="4B5A4503" w14:textId="77777777" w:rsidR="00FE2EBA" w:rsidRDefault="00FE2EBA"/>
  </w:footnote>
  <w:footnote w:type="continuationSeparator" w:id="0">
    <w:p w14:paraId="30F63274" w14:textId="77777777" w:rsidR="00FE2EBA" w:rsidRDefault="00FE2EBA">
      <w:r>
        <w:continuationSeparator/>
      </w:r>
    </w:p>
    <w:p w14:paraId="6FFA6800" w14:textId="77777777" w:rsidR="00FE2EBA" w:rsidRDefault="00FE2E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02E4CBE9" w:rsidR="009210BF" w:rsidRDefault="00B04276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32AA9BB" wp14:editId="68FB3254">
                <wp:simplePos x="0" y="0"/>
                <wp:positionH relativeFrom="column">
                  <wp:posOffset>-409575</wp:posOffset>
                </wp:positionH>
                <wp:positionV relativeFrom="paragraph">
                  <wp:posOffset>-62230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C54095F" w:rsidR="009210BF" w:rsidRPr="006A25F8" w:rsidRDefault="00E217A0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217A0">
            <w:rPr>
              <w:kern w:val="32"/>
              <w:sz w:val="24"/>
              <w:szCs w:val="24"/>
              <w:lang w:val="en-GB"/>
            </w:rPr>
            <w:t>HVAC Plan/Activity Frequency (Monthly, Quar</w:t>
          </w:r>
          <w:r>
            <w:rPr>
              <w:kern w:val="32"/>
              <w:sz w:val="24"/>
              <w:szCs w:val="24"/>
              <w:lang w:val="en-GB"/>
            </w:rPr>
            <w:t>terly, half yearly and Annual) T</w:t>
          </w:r>
          <w:r w:rsidRPr="00E217A0">
            <w:rPr>
              <w:kern w:val="32"/>
              <w:sz w:val="24"/>
              <w:szCs w:val="24"/>
              <w:lang w:val="en-GB"/>
            </w:rPr>
            <w:t>ask instruction sheet Check</w:t>
          </w:r>
          <w:r>
            <w:rPr>
              <w:kern w:val="32"/>
              <w:sz w:val="24"/>
              <w:szCs w:val="24"/>
              <w:lang w:val="en-GB"/>
            </w:rPr>
            <w:t>l</w:t>
          </w:r>
          <w:r w:rsidRPr="00E217A0">
            <w:rPr>
              <w:kern w:val="32"/>
              <w:sz w:val="24"/>
              <w:szCs w:val="24"/>
              <w:lang w:val="en-GB"/>
            </w:rPr>
            <w:t xml:space="preserve">ist - </w:t>
          </w:r>
          <w:r w:rsidR="008F4FD0" w:rsidRPr="008F4FD0">
            <w:rPr>
              <w:kern w:val="32"/>
              <w:sz w:val="24"/>
              <w:szCs w:val="24"/>
              <w:lang w:val="en-GB"/>
            </w:rPr>
            <w:t>Offices</w:t>
          </w:r>
        </w:p>
      </w:tc>
    </w:tr>
  </w:tbl>
  <w:p w14:paraId="0FE4F66F" w14:textId="3FDC563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25D9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03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84A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F01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8F4FD0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6BA7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04276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17A0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2EBA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CDB86D-10DE-4310-B225-4D527269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EOM-ZM0-TP-000113 Rev 001</dc:subject>
  <dc:creator>Rivamonte, Leonnito (RMP)</dc:creator>
  <cp:keywords>ᅟ</cp:keywords>
  <cp:lastModifiedBy>Jancil Saldhana</cp:lastModifiedBy>
  <cp:revision>55</cp:revision>
  <cp:lastPrinted>2017-10-17T10:11:00Z</cp:lastPrinted>
  <dcterms:created xsi:type="dcterms:W3CDTF">2019-12-16T06:44:00Z</dcterms:created>
  <dcterms:modified xsi:type="dcterms:W3CDTF">2021-08-18T08:17:00Z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